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808" w:rsidRPr="00E34A6E" w:rsidRDefault="00746808" w:rsidP="00E34A6E">
      <w:pPr>
        <w:jc w:val="center"/>
        <w:rPr>
          <w:rFonts w:ascii="標楷體" w:eastAsia="標楷體" w:hAnsi="標楷體"/>
          <w:b/>
          <w:sz w:val="32"/>
        </w:rPr>
      </w:pPr>
      <w:r w:rsidRPr="00E34A6E">
        <w:rPr>
          <w:rFonts w:ascii="標楷體" w:eastAsia="標楷體" w:hAnsi="標楷體" w:hint="eastAsia"/>
          <w:b/>
          <w:sz w:val="32"/>
        </w:rPr>
        <w:t>召開法務部矯正署屏東地區</w:t>
      </w:r>
    </w:p>
    <w:p w:rsidR="00746808" w:rsidRPr="00E34A6E" w:rsidRDefault="00746808" w:rsidP="00E34A6E">
      <w:pPr>
        <w:jc w:val="center"/>
        <w:rPr>
          <w:rFonts w:ascii="標楷體" w:eastAsia="標楷體" w:hAnsi="標楷體"/>
          <w:b/>
          <w:sz w:val="32"/>
        </w:rPr>
      </w:pPr>
      <w:r w:rsidRPr="00E34A6E">
        <w:rPr>
          <w:rFonts w:ascii="標楷體" w:eastAsia="標楷體" w:hAnsi="標楷體" w:hint="eastAsia"/>
          <w:b/>
          <w:sz w:val="32"/>
        </w:rPr>
        <w:t>111年度第1</w:t>
      </w:r>
      <w:r w:rsidR="00E53BCA">
        <w:rPr>
          <w:rFonts w:ascii="標楷體" w:eastAsia="標楷體" w:hAnsi="標楷體" w:hint="eastAsia"/>
          <w:b/>
          <w:sz w:val="32"/>
        </w:rPr>
        <w:t>季毒品施用者復歸轉銜業務協</w:t>
      </w:r>
      <w:bookmarkStart w:id="0" w:name="_GoBack"/>
      <w:bookmarkEnd w:id="0"/>
      <w:r w:rsidRPr="00E34A6E">
        <w:rPr>
          <w:rFonts w:ascii="標楷體" w:eastAsia="標楷體" w:hAnsi="標楷體" w:hint="eastAsia"/>
          <w:b/>
          <w:sz w:val="32"/>
        </w:rPr>
        <w:t>調聯繫會議</w:t>
      </w:r>
    </w:p>
    <w:p w:rsidR="00746808" w:rsidRPr="00746808" w:rsidRDefault="00E34A6E" w:rsidP="00746808">
      <w:pPr>
        <w:ind w:firstLineChars="200" w:firstLine="5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304234" wp14:editId="1A687E37">
                <wp:simplePos x="0" y="0"/>
                <wp:positionH relativeFrom="column">
                  <wp:posOffset>5534025</wp:posOffset>
                </wp:positionH>
                <wp:positionV relativeFrom="paragraph">
                  <wp:posOffset>7209790</wp:posOffset>
                </wp:positionV>
                <wp:extent cx="442915" cy="471487"/>
                <wp:effectExtent l="0" t="0" r="14605" b="24130"/>
                <wp:wrapNone/>
                <wp:docPr id="15" name="L-圖案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2915" cy="471487"/>
                        </a:xfrm>
                        <a:prstGeom prst="corner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2AE7D" id="L-圖案 15" o:spid="_x0000_s1026" style="position:absolute;margin-left:435.75pt;margin-top:567.7pt;width:34.9pt;height:37.1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2915,47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" path="m,l221458,r,250030l442915,250030r,221457l,471487,,xe" fillcolor="#f7caac [1301]" strokecolor="#ed7d31 [3205]" strokeweight=".5pt">
                <v:stroke joinstyle="miter"/>
                <v:path arrowok="t" o:connecttype="custom" o:connectlocs="0,0;221458,0;221458,250030;442915,250030;442915,471487;0,471487;0,0" o:connectangles="0,0,0,0,0,0,0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-657227</wp:posOffset>
                </wp:positionH>
                <wp:positionV relativeFrom="paragraph">
                  <wp:posOffset>3076577</wp:posOffset>
                </wp:positionV>
                <wp:extent cx="442915" cy="471487"/>
                <wp:effectExtent l="4763" t="0" r="19367" b="19368"/>
                <wp:wrapNone/>
                <wp:docPr id="14" name="L-圖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2915" cy="471487"/>
                        </a:xfrm>
                        <a:prstGeom prst="corner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02568" id="L-圖案 14" o:spid="_x0000_s1026" style="position:absolute;margin-left:-51.75pt;margin-top:242.25pt;width:34.9pt;height:37.1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2915,47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" path="m,l221458,r,250030l442915,250030r,221457l,471487,,xe" fillcolor="#f7caac [1301]" strokecolor="#ed7d31 [3205]" strokeweight=".5pt">
                <v:stroke joinstyle="miter"/>
                <v:path arrowok="t" o:connecttype="custom" o:connectlocs="0,0;221458,0;221458,250030;442915,250030;442915,471487;0,471487;0,0" o:connectangles="0,0,0,0,0,0,0"/>
              </v:shape>
            </w:pict>
          </mc:Fallback>
        </mc:AlternateContent>
      </w:r>
      <w:r w:rsidR="00746808" w:rsidRPr="00746808">
        <w:rPr>
          <w:rFonts w:ascii="標楷體" w:eastAsia="標楷體" w:hAnsi="標楷體" w:hint="eastAsia"/>
          <w:sz w:val="28"/>
        </w:rPr>
        <w:t>為增</w:t>
      </w:r>
      <w:r>
        <w:rPr>
          <w:rFonts w:ascii="標楷體" w:eastAsia="標楷體" w:hAnsi="標楷體" w:hint="eastAsia"/>
          <w:sz w:val="28"/>
        </w:rPr>
        <w:t>強</w:t>
      </w:r>
      <w:r w:rsidR="00746808" w:rsidRPr="00746808">
        <w:rPr>
          <w:rFonts w:ascii="標楷體" w:eastAsia="標楷體" w:hAnsi="標楷體" w:hint="eastAsia"/>
          <w:sz w:val="28"/>
        </w:rPr>
        <w:t>毒品施用者出所後復歸生活成效，毒品施用者復歸轉銜業務協調聯繫會議每季辦理一次，由監所作為主要召集人，邀請各四方連結勞政、社政、衛政單位包含</w:t>
      </w:r>
      <w:r w:rsidR="00746808" w:rsidRPr="00E34A6E">
        <w:rPr>
          <w:rFonts w:ascii="標楷體" w:eastAsia="標楷體" w:hAnsi="標楷體" w:hint="eastAsia"/>
          <w:b/>
          <w:sz w:val="28"/>
        </w:rPr>
        <w:t>臺灣屏東地方檢察署、更生保護會屏東分會、屏東縣衛生局心理衛生及毒品防制科、屏東就業服務中心、潮州就業服務中心、屏東縣社會工作者協會、社團法人台灣世界快樂聯盟、屏安醫療社團法人屏安醫院</w:t>
      </w:r>
      <w:r w:rsidR="00746808" w:rsidRPr="00746808">
        <w:rPr>
          <w:rFonts w:ascii="標楷體" w:eastAsia="標楷體" w:hAnsi="標楷體" w:hint="eastAsia"/>
          <w:sz w:val="28"/>
        </w:rPr>
        <w:t>，共同為推進復歸業務所遇實務困難、配合困境進行研討。</w:t>
      </w:r>
    </w:p>
    <w:tbl>
      <w:tblPr>
        <w:tblStyle w:val="aa"/>
        <w:tblW w:w="10207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4"/>
        <w:gridCol w:w="5203"/>
      </w:tblGrid>
      <w:tr w:rsidR="00712264" w:rsidTr="00E34A6E">
        <w:trPr>
          <w:trHeight w:val="3427"/>
        </w:trPr>
        <w:tc>
          <w:tcPr>
            <w:tcW w:w="5004" w:type="dxa"/>
          </w:tcPr>
          <w:p w:rsidR="00712264" w:rsidRDefault="00712264" w:rsidP="00712264">
            <w:pPr>
              <w:rPr>
                <w:rFonts w:ascii="標楷體" w:eastAsia="標楷體" w:hAnsi="標楷體"/>
                <w:b/>
                <w:sz w:val="28"/>
              </w:rPr>
            </w:pPr>
            <w:r w:rsidRPr="00233A32"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661312" behindDoc="1" locked="0" layoutInCell="1" allowOverlap="1" wp14:anchorId="5174A1C5" wp14:editId="026EE8C6">
                  <wp:simplePos x="0" y="0"/>
                  <wp:positionH relativeFrom="margin">
                    <wp:posOffset>-4446</wp:posOffset>
                  </wp:positionH>
                  <wp:positionV relativeFrom="margin">
                    <wp:posOffset>3175</wp:posOffset>
                  </wp:positionV>
                  <wp:extent cx="3076575" cy="2159000"/>
                  <wp:effectExtent l="0" t="0" r="9525" b="0"/>
                  <wp:wrapNone/>
                  <wp:docPr id="2" name="圖片 2" descr="G:\輔導科照片\111年度照片\1110408毒品復歸轉銜會議\IMG_6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輔導科照片\111年度照片\1110408毒品復歸轉銜會議\IMG_6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379" cy="2160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3" w:type="dxa"/>
          </w:tcPr>
          <w:p w:rsidR="00712264" w:rsidRDefault="00E34A6E" w:rsidP="00712264">
            <w:r w:rsidRPr="00233A32"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669504" behindDoc="1" locked="0" layoutInCell="1" allowOverlap="1" wp14:anchorId="04DD038F" wp14:editId="2DDE3188">
                  <wp:simplePos x="0" y="0"/>
                  <wp:positionH relativeFrom="column">
                    <wp:posOffset>85091</wp:posOffset>
                  </wp:positionH>
                  <wp:positionV relativeFrom="paragraph">
                    <wp:posOffset>3175</wp:posOffset>
                  </wp:positionV>
                  <wp:extent cx="2990850" cy="2150745"/>
                  <wp:effectExtent l="0" t="0" r="0" b="1905"/>
                  <wp:wrapNone/>
                  <wp:docPr id="8" name="圖片 8" descr="G:\輔導科照片\111年度照片\1110408毒品復歸轉銜會議\IMG_6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輔導科照片\111年度照片\1110408毒品復歸轉銜會議\IMG_66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53" t="27855" r="21310" b="24618"/>
                          <a:stretch/>
                        </pic:blipFill>
                        <pic:spPr bwMode="auto">
                          <a:xfrm>
                            <a:off x="0" y="0"/>
                            <a:ext cx="2991572" cy="215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2264" w:rsidRPr="008A7C41"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663360" behindDoc="1" locked="0" layoutInCell="1" allowOverlap="1" wp14:anchorId="01A43FA9" wp14:editId="152AE72D">
                  <wp:simplePos x="0" y="0"/>
                  <wp:positionH relativeFrom="margin">
                    <wp:posOffset>3735070</wp:posOffset>
                  </wp:positionH>
                  <wp:positionV relativeFrom="margin">
                    <wp:posOffset>3924300</wp:posOffset>
                  </wp:positionV>
                  <wp:extent cx="3067050" cy="2110105"/>
                  <wp:effectExtent l="0" t="0" r="0" b="4445"/>
                  <wp:wrapNone/>
                  <wp:docPr id="4" name="圖片 4" descr="G:\輔導科照片\111年度照片\1110408毒品復歸轉銜會議\IMG_6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輔導科照片\111年度照片\1110408毒品復歸轉銜會議\IMG_6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11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2264" w:rsidRPr="008A7C41"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664384" behindDoc="1" locked="0" layoutInCell="1" allowOverlap="1" wp14:anchorId="29F36658" wp14:editId="79A9F766">
                  <wp:simplePos x="0" y="0"/>
                  <wp:positionH relativeFrom="column">
                    <wp:posOffset>3740150</wp:posOffset>
                  </wp:positionH>
                  <wp:positionV relativeFrom="paragraph">
                    <wp:posOffset>1468755</wp:posOffset>
                  </wp:positionV>
                  <wp:extent cx="3009900" cy="2228850"/>
                  <wp:effectExtent l="0" t="0" r="0" b="0"/>
                  <wp:wrapNone/>
                  <wp:docPr id="5" name="圖片 5" descr="G:\輔導科照片\111年度照片\1110408毒品復歸轉銜會議\IMG_6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輔導科照片\111年度照片\1110408毒品復歸轉銜會議\IMG_66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53" t="27855" r="21310" b="24618"/>
                          <a:stretch/>
                        </pic:blipFill>
                        <pic:spPr bwMode="auto">
                          <a:xfrm>
                            <a:off x="0" y="0"/>
                            <a:ext cx="30099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2264" w:rsidTr="00E34A6E">
        <w:trPr>
          <w:trHeight w:val="3405"/>
        </w:trPr>
        <w:tc>
          <w:tcPr>
            <w:tcW w:w="5004" w:type="dxa"/>
          </w:tcPr>
          <w:p w:rsidR="00712264" w:rsidRDefault="00E34A6E" w:rsidP="00712264">
            <w:pPr>
              <w:rPr>
                <w:rFonts w:ascii="標楷體" w:eastAsia="標楷體" w:hAnsi="標楷體"/>
                <w:b/>
                <w:sz w:val="28"/>
              </w:rPr>
            </w:pPr>
            <w:r w:rsidRPr="008A7C41"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662336" behindDoc="1" locked="0" layoutInCell="1" allowOverlap="1" wp14:anchorId="2492A27E" wp14:editId="2870922B">
                  <wp:simplePos x="0" y="0"/>
                  <wp:positionH relativeFrom="margin">
                    <wp:posOffset>-4445</wp:posOffset>
                  </wp:positionH>
                  <wp:positionV relativeFrom="margin">
                    <wp:posOffset>49530</wp:posOffset>
                  </wp:positionV>
                  <wp:extent cx="3076575" cy="2050639"/>
                  <wp:effectExtent l="0" t="0" r="0" b="6985"/>
                  <wp:wrapNone/>
                  <wp:docPr id="1" name="圖片 1" descr="G:\輔導科照片\111年度照片\1110408毒品復歸轉銜會議\IMG_6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輔導科照片\111年度照片\1110408毒品復歸轉銜會議\IMG_6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985" cy="205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3" w:type="dxa"/>
          </w:tcPr>
          <w:p w:rsidR="00712264" w:rsidRDefault="00E34A6E" w:rsidP="00712264">
            <w:r w:rsidRPr="00233A32"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671552" behindDoc="1" locked="0" layoutInCell="1" allowOverlap="1" wp14:anchorId="18AC7053" wp14:editId="2A5DCC5D">
                  <wp:simplePos x="0" y="0"/>
                  <wp:positionH relativeFrom="margin">
                    <wp:posOffset>85090</wp:posOffset>
                  </wp:positionH>
                  <wp:positionV relativeFrom="margin">
                    <wp:posOffset>49530</wp:posOffset>
                  </wp:positionV>
                  <wp:extent cx="2990850" cy="2057680"/>
                  <wp:effectExtent l="0" t="0" r="0" b="0"/>
                  <wp:wrapNone/>
                  <wp:docPr id="9" name="圖片 9" descr="G:\輔導科照片\111年度照片\1110408毒品復歸轉銜會議\IMG_6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輔導科照片\111年度照片\1110408毒品復歸轉銜會議\IMG_6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0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2264" w:rsidRPr="008A7C41"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665408" behindDoc="1" locked="0" layoutInCell="1" allowOverlap="1" wp14:anchorId="70702BB9" wp14:editId="1A4A5AE2">
                  <wp:simplePos x="0" y="0"/>
                  <wp:positionH relativeFrom="margin">
                    <wp:posOffset>426720</wp:posOffset>
                  </wp:positionH>
                  <wp:positionV relativeFrom="margin">
                    <wp:posOffset>3920490</wp:posOffset>
                  </wp:positionV>
                  <wp:extent cx="3172460" cy="2114550"/>
                  <wp:effectExtent l="0" t="0" r="8890" b="0"/>
                  <wp:wrapNone/>
                  <wp:docPr id="3" name="圖片 3" descr="G:\輔導科照片\111年度照片\1110408毒品復歸轉銜會議\IMG_6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輔導科照片\111年度照片\1110408毒品復歸轉銜會議\IMG_6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46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2264" w:rsidRPr="008A7C41"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666432" behindDoc="1" locked="0" layoutInCell="1" allowOverlap="1" wp14:anchorId="318D618D" wp14:editId="17E422B6">
                  <wp:simplePos x="0" y="0"/>
                  <wp:positionH relativeFrom="margin">
                    <wp:posOffset>3735070</wp:posOffset>
                  </wp:positionH>
                  <wp:positionV relativeFrom="margin">
                    <wp:posOffset>3924300</wp:posOffset>
                  </wp:positionV>
                  <wp:extent cx="3067050" cy="2110105"/>
                  <wp:effectExtent l="0" t="0" r="0" b="4445"/>
                  <wp:wrapNone/>
                  <wp:docPr id="6" name="圖片 6" descr="G:\輔導科照片\111年度照片\1110408毒品復歸轉銜會議\IMG_6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輔導科照片\111年度照片\1110408毒品復歸轉銜會議\IMG_6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11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2264" w:rsidRPr="008A7C41">
              <w:rPr>
                <w:rFonts w:ascii="標楷體" w:eastAsia="標楷體" w:hAnsi="標楷體"/>
                <w:noProof/>
                <w:sz w:val="28"/>
              </w:rPr>
              <w:drawing>
                <wp:anchor distT="0" distB="0" distL="114300" distR="114300" simplePos="0" relativeHeight="251667456" behindDoc="1" locked="0" layoutInCell="1" allowOverlap="1" wp14:anchorId="26145458" wp14:editId="74F47E98">
                  <wp:simplePos x="0" y="0"/>
                  <wp:positionH relativeFrom="column">
                    <wp:posOffset>3740150</wp:posOffset>
                  </wp:positionH>
                  <wp:positionV relativeFrom="paragraph">
                    <wp:posOffset>1468755</wp:posOffset>
                  </wp:positionV>
                  <wp:extent cx="3009900" cy="2228850"/>
                  <wp:effectExtent l="0" t="0" r="0" b="0"/>
                  <wp:wrapNone/>
                  <wp:docPr id="7" name="圖片 7" descr="G:\輔導科照片\111年度照片\1110408毒品復歸轉銜會議\IMG_6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輔導科照片\111年度照片\1110408毒品復歸轉銜會議\IMG_66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53" t="27855" r="21310" b="24618"/>
                          <a:stretch/>
                        </pic:blipFill>
                        <pic:spPr bwMode="auto">
                          <a:xfrm>
                            <a:off x="0" y="0"/>
                            <a:ext cx="30099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46808" w:rsidRPr="00746808" w:rsidRDefault="00746808" w:rsidP="00746808">
      <w:pPr>
        <w:rPr>
          <w:rFonts w:ascii="標楷體" w:eastAsia="標楷體" w:hAnsi="標楷體"/>
          <w:b/>
          <w:sz w:val="28"/>
        </w:rPr>
      </w:pPr>
    </w:p>
    <w:sectPr w:rsidR="00746808" w:rsidRPr="0074680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BC5" w:rsidRDefault="00905BC5" w:rsidP="00E34A6E">
      <w:r>
        <w:separator/>
      </w:r>
    </w:p>
  </w:endnote>
  <w:endnote w:type="continuationSeparator" w:id="0">
    <w:p w:rsidR="00905BC5" w:rsidRDefault="00905BC5" w:rsidP="00E34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BC5" w:rsidRDefault="00905BC5" w:rsidP="00E34A6E">
      <w:r>
        <w:separator/>
      </w:r>
    </w:p>
  </w:footnote>
  <w:footnote w:type="continuationSeparator" w:id="0">
    <w:p w:rsidR="00905BC5" w:rsidRDefault="00905BC5" w:rsidP="00E34A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808"/>
    <w:rsid w:val="00062288"/>
    <w:rsid w:val="00712264"/>
    <w:rsid w:val="00746808"/>
    <w:rsid w:val="00905BC5"/>
    <w:rsid w:val="00A33F9E"/>
    <w:rsid w:val="00CE798B"/>
    <w:rsid w:val="00E34A6E"/>
    <w:rsid w:val="00E53BCA"/>
    <w:rsid w:val="00F80805"/>
    <w:rsid w:val="00FD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AFB3C9"/>
  <w15:chartTrackingRefBased/>
  <w15:docId w15:val="{22CF13DB-7F6E-4A8A-8A66-E882EBE31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80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46808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746808"/>
  </w:style>
  <w:style w:type="character" w:customStyle="1" w:styleId="a5">
    <w:name w:val="註解文字 字元"/>
    <w:basedOn w:val="a0"/>
    <w:link w:val="a4"/>
    <w:uiPriority w:val="99"/>
    <w:semiHidden/>
    <w:rsid w:val="00746808"/>
  </w:style>
  <w:style w:type="paragraph" w:styleId="a6">
    <w:name w:val="annotation subject"/>
    <w:basedOn w:val="a4"/>
    <w:next w:val="a4"/>
    <w:link w:val="a7"/>
    <w:uiPriority w:val="99"/>
    <w:semiHidden/>
    <w:unhideWhenUsed/>
    <w:rsid w:val="00746808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74680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468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46808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7468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E34A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E34A6E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E34A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E34A6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ptdadmin</dc:creator>
  <cp:keywords/>
  <dc:description/>
  <cp:lastModifiedBy>ptdadmin</cp:lastModifiedBy>
  <cp:revision>3</cp:revision>
  <cp:lastPrinted>2022-04-25T02:22:00Z</cp:lastPrinted>
  <dcterms:created xsi:type="dcterms:W3CDTF">2022-04-25T01:58:00Z</dcterms:created>
  <dcterms:modified xsi:type="dcterms:W3CDTF">2022-04-26T08:10:00Z</dcterms:modified>
</cp:coreProperties>
</file>